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8A" w:rsidRDefault="00242E58" w:rsidP="00333F8A">
      <w:pPr>
        <w:numPr>
          <w:ilvl w:val="0"/>
          <w:numId w:val="14"/>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 March 2011</w:t>
      </w:r>
      <w:r w:rsidRPr="00242E58">
        <w:rPr>
          <w:rFonts w:ascii="Arial" w:hAnsi="Arial" w:cs="Arial"/>
          <w:bCs/>
          <w:spacing w:val="-3"/>
          <w:sz w:val="22"/>
          <w:szCs w:val="22"/>
        </w:rPr>
        <w:t xml:space="preserve">, the Commonwealth Government announced a Tax Forum would be held </w:t>
      </w:r>
      <w:r w:rsidR="00210A05">
        <w:rPr>
          <w:rFonts w:ascii="Arial" w:hAnsi="Arial" w:cs="Arial"/>
          <w:bCs/>
          <w:spacing w:val="-3"/>
          <w:sz w:val="22"/>
          <w:szCs w:val="22"/>
        </w:rPr>
        <w:t xml:space="preserve">in </w:t>
      </w:r>
      <w:r w:rsidRPr="00242E58">
        <w:rPr>
          <w:rFonts w:ascii="Arial" w:hAnsi="Arial" w:cs="Arial"/>
          <w:bCs/>
          <w:spacing w:val="-3"/>
          <w:sz w:val="22"/>
          <w:szCs w:val="22"/>
        </w:rPr>
        <w:t>October</w:t>
      </w:r>
      <w:r w:rsidR="00210A05">
        <w:rPr>
          <w:rFonts w:ascii="Arial" w:hAnsi="Arial" w:cs="Arial"/>
          <w:bCs/>
          <w:spacing w:val="-3"/>
          <w:sz w:val="22"/>
          <w:szCs w:val="22"/>
        </w:rPr>
        <w:t xml:space="preserve"> 2011</w:t>
      </w:r>
      <w:r w:rsidRPr="00242E58">
        <w:rPr>
          <w:rFonts w:ascii="Arial" w:hAnsi="Arial" w:cs="Arial"/>
          <w:bCs/>
          <w:spacing w:val="-3"/>
          <w:sz w:val="22"/>
          <w:szCs w:val="22"/>
        </w:rPr>
        <w:t>.  It will bring together around 180 participants to discuss priorities and directions for tax reform.  The forum will involve sessions on personal tax, transfer payments, business tax, state taxes, environment and social taxes and tax system governance.</w:t>
      </w:r>
    </w:p>
    <w:p w:rsidR="00242E58" w:rsidRDefault="00242E58" w:rsidP="00333F8A">
      <w:pPr>
        <w:numPr>
          <w:ilvl w:val="0"/>
          <w:numId w:val="14"/>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Tax Forum presents the State Government with a national platform to articulate its own tax reform agenda for the State and nation.</w:t>
      </w:r>
    </w:p>
    <w:p w:rsidR="00242E58" w:rsidRPr="00242E58" w:rsidRDefault="00242E58" w:rsidP="00333F8A">
      <w:pPr>
        <w:numPr>
          <w:ilvl w:val="0"/>
          <w:numId w:val="14"/>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proposed Queensland Government submission to the Tax Forum reiterates many of the points made in the State Government’s 2009 submission to the </w:t>
      </w:r>
      <w:smartTag w:uri="urn:schemas-microsoft-com:office:smarttags" w:element="country-region">
        <w:smartTag w:uri="urn:schemas-microsoft-com:office:smarttags" w:element="place">
          <w:r>
            <w:rPr>
              <w:rFonts w:ascii="Arial" w:hAnsi="Arial" w:cs="Arial"/>
              <w:bCs/>
              <w:spacing w:val="-3"/>
              <w:sz w:val="22"/>
              <w:szCs w:val="22"/>
            </w:rPr>
            <w:t>Australia</w:t>
          </w:r>
        </w:smartTag>
      </w:smartTag>
      <w:r>
        <w:rPr>
          <w:rFonts w:ascii="Arial" w:hAnsi="Arial" w:cs="Arial"/>
          <w:bCs/>
          <w:spacing w:val="-3"/>
          <w:sz w:val="22"/>
          <w:szCs w:val="22"/>
        </w:rPr>
        <w:t xml:space="preserve">’s Future Tax System Review, while developing others.  It will assist in presenting the main themes of the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xml:space="preserve"> position as well as help framing the state tax reform </w:t>
      </w:r>
      <w:r w:rsidRPr="00242E58">
        <w:rPr>
          <w:rFonts w:ascii="Arial" w:hAnsi="Arial" w:cs="Arial"/>
          <w:bCs/>
          <w:spacing w:val="-3"/>
          <w:sz w:val="22"/>
          <w:szCs w:val="22"/>
        </w:rPr>
        <w:t>debate in a way to achieve a more constructive discussion.</w:t>
      </w:r>
    </w:p>
    <w:p w:rsidR="00333F8A" w:rsidRPr="00242E58" w:rsidRDefault="00333F8A" w:rsidP="00242E58">
      <w:pPr>
        <w:numPr>
          <w:ilvl w:val="0"/>
          <w:numId w:val="14"/>
        </w:numPr>
        <w:tabs>
          <w:tab w:val="clear" w:pos="720"/>
          <w:tab w:val="num" w:pos="360"/>
        </w:tabs>
        <w:spacing w:before="240"/>
        <w:ind w:left="360"/>
        <w:jc w:val="both"/>
        <w:rPr>
          <w:rFonts w:ascii="Arial" w:hAnsi="Arial" w:cs="Arial"/>
          <w:sz w:val="22"/>
          <w:szCs w:val="22"/>
        </w:rPr>
      </w:pPr>
      <w:r w:rsidRPr="00242E58">
        <w:rPr>
          <w:rFonts w:ascii="Arial" w:hAnsi="Arial" w:cs="Arial"/>
          <w:sz w:val="22"/>
          <w:szCs w:val="22"/>
          <w:u w:val="single"/>
        </w:rPr>
        <w:t>Cabinet endorsed</w:t>
      </w:r>
      <w:r w:rsidRPr="00242E58">
        <w:rPr>
          <w:rFonts w:ascii="Arial" w:hAnsi="Arial" w:cs="Arial"/>
          <w:sz w:val="22"/>
          <w:szCs w:val="22"/>
        </w:rPr>
        <w:t xml:space="preserve"> </w:t>
      </w:r>
      <w:r w:rsidR="00242E58" w:rsidRPr="00242E58">
        <w:rPr>
          <w:rFonts w:ascii="Arial" w:hAnsi="Arial" w:cs="Arial"/>
          <w:sz w:val="22"/>
          <w:szCs w:val="22"/>
        </w:rPr>
        <w:t>the lodgement of the proposed Queensland Government submission for the Commonwealth Tax Forum.</w:t>
      </w:r>
    </w:p>
    <w:p w:rsidR="00333F8A" w:rsidRPr="00242E58" w:rsidRDefault="00333F8A" w:rsidP="00421A4F">
      <w:pPr>
        <w:spacing w:before="120"/>
        <w:jc w:val="both"/>
        <w:rPr>
          <w:rFonts w:ascii="Arial" w:hAnsi="Arial" w:cs="Arial"/>
          <w:sz w:val="22"/>
          <w:szCs w:val="22"/>
        </w:rPr>
      </w:pPr>
    </w:p>
    <w:p w:rsidR="00333F8A" w:rsidRPr="00242E58" w:rsidRDefault="00333F8A" w:rsidP="00333F8A">
      <w:pPr>
        <w:keepNext/>
        <w:numPr>
          <w:ilvl w:val="0"/>
          <w:numId w:val="14"/>
        </w:numPr>
        <w:tabs>
          <w:tab w:val="clear" w:pos="720"/>
          <w:tab w:val="num" w:pos="360"/>
        </w:tabs>
        <w:ind w:left="357" w:hanging="357"/>
        <w:jc w:val="both"/>
        <w:rPr>
          <w:rFonts w:ascii="Arial" w:hAnsi="Arial" w:cs="Arial"/>
          <w:sz w:val="22"/>
          <w:szCs w:val="22"/>
        </w:rPr>
      </w:pPr>
      <w:r w:rsidRPr="00242E58">
        <w:rPr>
          <w:rFonts w:ascii="Arial" w:hAnsi="Arial" w:cs="Arial"/>
          <w:i/>
          <w:sz w:val="22"/>
          <w:szCs w:val="22"/>
          <w:u w:val="single"/>
        </w:rPr>
        <w:t>Attachment</w:t>
      </w:r>
    </w:p>
    <w:p w:rsidR="00333F8A" w:rsidRPr="00242E58" w:rsidRDefault="004A216B" w:rsidP="00333F8A">
      <w:pPr>
        <w:numPr>
          <w:ilvl w:val="0"/>
          <w:numId w:val="15"/>
        </w:numPr>
        <w:tabs>
          <w:tab w:val="num" w:pos="280"/>
        </w:tabs>
        <w:spacing w:before="120"/>
        <w:ind w:left="811"/>
        <w:jc w:val="both"/>
        <w:rPr>
          <w:rFonts w:ascii="Arial" w:hAnsi="Arial" w:cs="Arial"/>
          <w:sz w:val="22"/>
          <w:szCs w:val="22"/>
        </w:rPr>
      </w:pPr>
      <w:hyperlink r:id="rId7" w:history="1">
        <w:r w:rsidR="00242E58" w:rsidRPr="00274D46">
          <w:rPr>
            <w:rStyle w:val="Hyperlink"/>
            <w:rFonts w:ascii="Arial" w:hAnsi="Arial" w:cs="Arial"/>
            <w:sz w:val="22"/>
            <w:szCs w:val="22"/>
          </w:rPr>
          <w:t>Queensland Government submission for the Tax Forum</w:t>
        </w:r>
      </w:hyperlink>
    </w:p>
    <w:p w:rsidR="00F358E4" w:rsidRDefault="00F358E4" w:rsidP="00333F8A">
      <w:pPr>
        <w:spacing w:before="120"/>
        <w:ind w:left="357"/>
        <w:jc w:val="both"/>
        <w:rPr>
          <w:rFonts w:ascii="Arial" w:hAnsi="Arial" w:cs="Arial"/>
          <w:sz w:val="22"/>
          <w:szCs w:val="22"/>
        </w:rPr>
      </w:pPr>
    </w:p>
    <w:sectPr w:rsidR="00F358E4" w:rsidSect="00210A05">
      <w:headerReference w:type="default" r:id="rId8"/>
      <w:pgSz w:w="11901" w:h="16840" w:code="9"/>
      <w:pgMar w:top="1985" w:right="1418" w:bottom="1191" w:left="1418" w:header="851" w:footer="85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5D" w:rsidRDefault="00C0765D">
      <w:r>
        <w:separator/>
      </w:r>
    </w:p>
  </w:endnote>
  <w:endnote w:type="continuationSeparator" w:id="0">
    <w:p w:rsidR="00C0765D" w:rsidRDefault="00C0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5D" w:rsidRDefault="00C0765D">
      <w:r>
        <w:separator/>
      </w:r>
    </w:p>
  </w:footnote>
  <w:footnote w:type="continuationSeparator" w:id="0">
    <w:p w:rsidR="00C0765D" w:rsidRDefault="00C0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AC" w:rsidRPr="00242E58" w:rsidRDefault="004511D2" w:rsidP="00210A05">
    <w:pPr>
      <w:pStyle w:val="Header"/>
      <w:tabs>
        <w:tab w:val="left" w:pos="5670"/>
      </w:tabs>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649AC" w:rsidRPr="000400F9">
      <w:rPr>
        <w:rFonts w:ascii="Arial" w:hAnsi="Arial" w:cs="Arial"/>
        <w:b/>
        <w:sz w:val="22"/>
        <w:szCs w:val="22"/>
        <w:u w:val="single"/>
      </w:rPr>
      <w:t xml:space="preserve">Cabinet – </w:t>
    </w:r>
    <w:r w:rsidR="00C649AC" w:rsidRPr="00242E58">
      <w:rPr>
        <w:rFonts w:ascii="Arial" w:hAnsi="Arial" w:cs="Arial"/>
        <w:b/>
        <w:sz w:val="22"/>
        <w:szCs w:val="22"/>
        <w:u w:val="single"/>
      </w:rPr>
      <w:t>October 2011</w:t>
    </w:r>
  </w:p>
  <w:p w:rsidR="00C649AC" w:rsidRPr="00242E58" w:rsidRDefault="00C649AC" w:rsidP="00C2361F">
    <w:pPr>
      <w:pStyle w:val="Header"/>
      <w:spacing w:before="120"/>
      <w:rPr>
        <w:rFonts w:ascii="Arial" w:hAnsi="Arial" w:cs="Arial"/>
        <w:b/>
        <w:sz w:val="22"/>
        <w:szCs w:val="22"/>
        <w:u w:val="single"/>
      </w:rPr>
    </w:pPr>
    <w:r w:rsidRPr="00242E58">
      <w:rPr>
        <w:rFonts w:ascii="Arial" w:hAnsi="Arial" w:cs="Arial"/>
        <w:b/>
        <w:sz w:val="22"/>
        <w:szCs w:val="22"/>
        <w:u w:val="single"/>
      </w:rPr>
      <w:t>2011 Commonwealth Tax Forum</w:t>
    </w:r>
  </w:p>
  <w:p w:rsidR="00C649AC" w:rsidRPr="00242E58" w:rsidRDefault="00C649AC" w:rsidP="00C2361F">
    <w:pPr>
      <w:pStyle w:val="Header"/>
      <w:spacing w:before="120"/>
      <w:rPr>
        <w:rFonts w:ascii="Arial" w:hAnsi="Arial" w:cs="Arial"/>
        <w:b/>
        <w:sz w:val="22"/>
        <w:szCs w:val="22"/>
        <w:u w:val="single"/>
      </w:rPr>
    </w:pPr>
    <w:r w:rsidRPr="00242E58">
      <w:rPr>
        <w:rFonts w:ascii="Arial" w:hAnsi="Arial" w:cs="Arial"/>
        <w:b/>
        <w:sz w:val="22"/>
        <w:szCs w:val="22"/>
        <w:u w:val="single"/>
      </w:rPr>
      <w:t>Deputy Premier, Treasurer and Minister for State Development and Trade</w:t>
    </w:r>
  </w:p>
  <w:p w:rsidR="00C649AC" w:rsidRPr="00242E58" w:rsidRDefault="00C649AC" w:rsidP="00C2361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B6F"/>
    <w:multiLevelType w:val="singleLevel"/>
    <w:tmpl w:val="2D0A558A"/>
    <w:lvl w:ilvl="0">
      <w:start w:val="1"/>
      <w:numFmt w:val="decimal"/>
      <w:lvlText w:val="%1. "/>
      <w:lvlJc w:val="left"/>
      <w:pPr>
        <w:tabs>
          <w:tab w:val="num" w:pos="562"/>
        </w:tabs>
        <w:ind w:left="562" w:hanging="562"/>
      </w:pPr>
    </w:lvl>
  </w:abstractNum>
  <w:abstractNum w:abstractNumId="1" w15:restartNumberingAfterBreak="0">
    <w:nsid w:val="0BFE3CF8"/>
    <w:multiLevelType w:val="hybridMultilevel"/>
    <w:tmpl w:val="74241340"/>
    <w:lvl w:ilvl="0" w:tplc="2E42F87E">
      <w:start w:val="1"/>
      <w:numFmt w:val="bullet"/>
      <w:lvlRestart w:val="0"/>
      <w:lvlText w:val=""/>
      <w:lvlJc w:val="left"/>
      <w:pPr>
        <w:tabs>
          <w:tab w:val="num" w:pos="930"/>
        </w:tabs>
        <w:ind w:left="930" w:hanging="570"/>
      </w:pPr>
      <w:rPr>
        <w:rFonts w:ascii="Symbol" w:hAnsi="Symbol" w:hint="default"/>
        <w:sz w:val="24"/>
        <w:szCs w:val="24"/>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426187"/>
    <w:multiLevelType w:val="hybridMultilevel"/>
    <w:tmpl w:val="74705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053EB1"/>
    <w:multiLevelType w:val="hybridMultilevel"/>
    <w:tmpl w:val="A2ECA412"/>
    <w:lvl w:ilvl="0" w:tplc="FF889668">
      <w:start w:val="1"/>
      <w:numFmt w:val="bullet"/>
      <w:lvlRestart w:val="0"/>
      <w:lvlText w:val=""/>
      <w:lvlJc w:val="left"/>
      <w:pPr>
        <w:tabs>
          <w:tab w:val="num" w:pos="1132"/>
        </w:tabs>
        <w:ind w:left="1132" w:hanging="570"/>
      </w:pPr>
      <w:rPr>
        <w:rFonts w:ascii="Symbol" w:hAnsi="Symbol" w:hint="default"/>
        <w:sz w:val="24"/>
        <w:szCs w:val="24"/>
      </w:rPr>
    </w:lvl>
    <w:lvl w:ilvl="1" w:tplc="04090001">
      <w:start w:val="1"/>
      <w:numFmt w:val="bullet"/>
      <w:lvlText w:val=""/>
      <w:lvlJc w:val="left"/>
      <w:pPr>
        <w:tabs>
          <w:tab w:val="num" w:pos="2002"/>
        </w:tabs>
        <w:ind w:left="2002" w:hanging="360"/>
      </w:pPr>
      <w:rPr>
        <w:rFonts w:ascii="Symbol" w:hAnsi="Symbol" w:hint="default"/>
        <w:sz w:val="24"/>
        <w:szCs w:val="24"/>
      </w:rPr>
    </w:lvl>
    <w:lvl w:ilvl="2" w:tplc="04090005">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10135FB8"/>
    <w:multiLevelType w:val="singleLevel"/>
    <w:tmpl w:val="07E895CA"/>
    <w:lvl w:ilvl="0">
      <w:start w:val="1"/>
      <w:numFmt w:val="decimal"/>
      <w:lvlText w:val="%1."/>
      <w:lvlJc w:val="left"/>
      <w:pPr>
        <w:tabs>
          <w:tab w:val="num" w:pos="562"/>
        </w:tabs>
        <w:ind w:left="562" w:hanging="562"/>
      </w:pPr>
      <w:rPr>
        <w:rFonts w:hint="default"/>
      </w:rPr>
    </w:lvl>
  </w:abstractNum>
  <w:abstractNum w:abstractNumId="5" w15:restartNumberingAfterBreak="0">
    <w:nsid w:val="19D405C2"/>
    <w:multiLevelType w:val="singleLevel"/>
    <w:tmpl w:val="C98450C6"/>
    <w:lvl w:ilvl="0">
      <w:start w:val="1"/>
      <w:numFmt w:val="decimal"/>
      <w:lvlRestart w:val="0"/>
      <w:lvlText w:val="%1)"/>
      <w:lvlJc w:val="left"/>
      <w:pPr>
        <w:tabs>
          <w:tab w:val="num" w:pos="720"/>
        </w:tabs>
        <w:ind w:left="720" w:hanging="360"/>
      </w:pPr>
    </w:lvl>
  </w:abstractNum>
  <w:abstractNum w:abstractNumId="6" w15:restartNumberingAfterBreak="0">
    <w:nsid w:val="1EC6371B"/>
    <w:multiLevelType w:val="hybridMultilevel"/>
    <w:tmpl w:val="98F21508"/>
    <w:lvl w:ilvl="0" w:tplc="CD3ABA84">
      <w:start w:val="1"/>
      <w:numFmt w:val="bullet"/>
      <w:lvlRestart w:val="0"/>
      <w:lvlText w:val=""/>
      <w:lvlJc w:val="left"/>
      <w:pPr>
        <w:tabs>
          <w:tab w:val="num" w:pos="1620"/>
        </w:tabs>
        <w:ind w:left="1620" w:hanging="570"/>
      </w:pPr>
      <w:rPr>
        <w:rFonts w:ascii="Symbol" w:hAnsi="Symbol" w:hint="default"/>
        <w:sz w:val="24"/>
        <w:szCs w:val="24"/>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1F581DB4"/>
    <w:multiLevelType w:val="hybridMultilevel"/>
    <w:tmpl w:val="93CA28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95B4F00"/>
    <w:multiLevelType w:val="multilevel"/>
    <w:tmpl w:val="E92A8EA2"/>
    <w:lvl w:ilvl="0">
      <w:start w:val="1"/>
      <w:numFmt w:val="decimal"/>
      <w:lvlText w:val="%1."/>
      <w:lvlJc w:val="left"/>
      <w:pPr>
        <w:tabs>
          <w:tab w:val="num" w:pos="360"/>
        </w:tabs>
        <w:ind w:left="36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3F7F56"/>
    <w:multiLevelType w:val="singleLevel"/>
    <w:tmpl w:val="775C838E"/>
    <w:lvl w:ilvl="0">
      <w:start w:val="1"/>
      <w:numFmt w:val="decimal"/>
      <w:lvlText w:val="%1. "/>
      <w:lvlJc w:val="left"/>
      <w:pPr>
        <w:tabs>
          <w:tab w:val="num" w:pos="562"/>
        </w:tabs>
        <w:ind w:left="562" w:hanging="562"/>
      </w:pPr>
    </w:lvl>
  </w:abstractNum>
  <w:abstractNum w:abstractNumId="10" w15:restartNumberingAfterBreak="0">
    <w:nsid w:val="31CA454B"/>
    <w:multiLevelType w:val="hybridMultilevel"/>
    <w:tmpl w:val="1F06A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8B5E4B"/>
    <w:multiLevelType w:val="singleLevel"/>
    <w:tmpl w:val="6240BEFE"/>
    <w:lvl w:ilvl="0">
      <w:start w:val="1"/>
      <w:numFmt w:val="decimal"/>
      <w:lvlText w:val="%1. "/>
      <w:lvlJc w:val="left"/>
      <w:pPr>
        <w:tabs>
          <w:tab w:val="num" w:pos="562"/>
        </w:tabs>
        <w:ind w:left="562" w:hanging="562"/>
      </w:pPr>
    </w:lvl>
  </w:abstractNum>
  <w:abstractNum w:abstractNumId="12" w15:restartNumberingAfterBreak="0">
    <w:nsid w:val="45F3500A"/>
    <w:multiLevelType w:val="hybridMultilevel"/>
    <w:tmpl w:val="C5B67ED0"/>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3" w15:restartNumberingAfterBreak="0">
    <w:nsid w:val="48E131AA"/>
    <w:multiLevelType w:val="singleLevel"/>
    <w:tmpl w:val="17CAFE3C"/>
    <w:lvl w:ilvl="0">
      <w:start w:val="1"/>
      <w:numFmt w:val="decimal"/>
      <w:lvlText w:val="%1."/>
      <w:lvlJc w:val="left"/>
      <w:pPr>
        <w:tabs>
          <w:tab w:val="num" w:pos="680"/>
        </w:tabs>
        <w:ind w:left="680" w:hanging="680"/>
      </w:pPr>
    </w:lvl>
  </w:abstractNum>
  <w:abstractNum w:abstractNumId="14" w15:restartNumberingAfterBreak="0">
    <w:nsid w:val="4DEE6F99"/>
    <w:multiLevelType w:val="hybridMultilevel"/>
    <w:tmpl w:val="1FA2FC02"/>
    <w:lvl w:ilvl="0" w:tplc="04090001">
      <w:start w:val="1"/>
      <w:numFmt w:val="bullet"/>
      <w:lvlText w:val=""/>
      <w:lvlJc w:val="left"/>
      <w:pPr>
        <w:tabs>
          <w:tab w:val="num" w:pos="-764"/>
        </w:tabs>
        <w:ind w:left="-764" w:hanging="360"/>
      </w:pPr>
      <w:rPr>
        <w:rFonts w:ascii="Symbol" w:hAnsi="Symbol" w:hint="default"/>
      </w:rPr>
    </w:lvl>
    <w:lvl w:ilvl="1" w:tplc="0C090003" w:tentative="1">
      <w:start w:val="1"/>
      <w:numFmt w:val="bullet"/>
      <w:lvlText w:val="o"/>
      <w:lvlJc w:val="left"/>
      <w:pPr>
        <w:ind w:left="-246" w:hanging="360"/>
      </w:pPr>
      <w:rPr>
        <w:rFonts w:ascii="Courier New" w:hAnsi="Courier New" w:cs="Courier New" w:hint="default"/>
      </w:rPr>
    </w:lvl>
    <w:lvl w:ilvl="2" w:tplc="0C090005" w:tentative="1">
      <w:start w:val="1"/>
      <w:numFmt w:val="bullet"/>
      <w:lvlText w:val=""/>
      <w:lvlJc w:val="left"/>
      <w:pPr>
        <w:ind w:left="474" w:hanging="360"/>
      </w:pPr>
      <w:rPr>
        <w:rFonts w:ascii="Wingdings" w:hAnsi="Wingdings" w:hint="default"/>
      </w:rPr>
    </w:lvl>
    <w:lvl w:ilvl="3" w:tplc="0C090001" w:tentative="1">
      <w:start w:val="1"/>
      <w:numFmt w:val="bullet"/>
      <w:lvlText w:val=""/>
      <w:lvlJc w:val="left"/>
      <w:pPr>
        <w:ind w:left="1194" w:hanging="360"/>
      </w:pPr>
      <w:rPr>
        <w:rFonts w:ascii="Symbol" w:hAnsi="Symbol" w:hint="default"/>
      </w:rPr>
    </w:lvl>
    <w:lvl w:ilvl="4" w:tplc="0C090003" w:tentative="1">
      <w:start w:val="1"/>
      <w:numFmt w:val="bullet"/>
      <w:lvlText w:val="o"/>
      <w:lvlJc w:val="left"/>
      <w:pPr>
        <w:ind w:left="1914" w:hanging="360"/>
      </w:pPr>
      <w:rPr>
        <w:rFonts w:ascii="Courier New" w:hAnsi="Courier New" w:cs="Courier New" w:hint="default"/>
      </w:rPr>
    </w:lvl>
    <w:lvl w:ilvl="5" w:tplc="0C090005" w:tentative="1">
      <w:start w:val="1"/>
      <w:numFmt w:val="bullet"/>
      <w:lvlText w:val=""/>
      <w:lvlJc w:val="left"/>
      <w:pPr>
        <w:ind w:left="2634" w:hanging="360"/>
      </w:pPr>
      <w:rPr>
        <w:rFonts w:ascii="Wingdings" w:hAnsi="Wingdings" w:hint="default"/>
      </w:rPr>
    </w:lvl>
    <w:lvl w:ilvl="6" w:tplc="0C090001" w:tentative="1">
      <w:start w:val="1"/>
      <w:numFmt w:val="bullet"/>
      <w:lvlText w:val=""/>
      <w:lvlJc w:val="left"/>
      <w:pPr>
        <w:ind w:left="3354" w:hanging="360"/>
      </w:pPr>
      <w:rPr>
        <w:rFonts w:ascii="Symbol" w:hAnsi="Symbol" w:hint="default"/>
      </w:rPr>
    </w:lvl>
    <w:lvl w:ilvl="7" w:tplc="0C090003" w:tentative="1">
      <w:start w:val="1"/>
      <w:numFmt w:val="bullet"/>
      <w:lvlText w:val="o"/>
      <w:lvlJc w:val="left"/>
      <w:pPr>
        <w:ind w:left="4074" w:hanging="360"/>
      </w:pPr>
      <w:rPr>
        <w:rFonts w:ascii="Courier New" w:hAnsi="Courier New" w:cs="Courier New" w:hint="default"/>
      </w:rPr>
    </w:lvl>
    <w:lvl w:ilvl="8" w:tplc="0C090005" w:tentative="1">
      <w:start w:val="1"/>
      <w:numFmt w:val="bullet"/>
      <w:lvlText w:val=""/>
      <w:lvlJc w:val="left"/>
      <w:pPr>
        <w:ind w:left="4794" w:hanging="360"/>
      </w:pPr>
      <w:rPr>
        <w:rFonts w:ascii="Wingdings" w:hAnsi="Wingdings" w:hint="default"/>
      </w:rPr>
    </w:lvl>
  </w:abstractNum>
  <w:abstractNum w:abstractNumId="15" w15:restartNumberingAfterBreak="0">
    <w:nsid w:val="567B7EC2"/>
    <w:multiLevelType w:val="singleLevel"/>
    <w:tmpl w:val="C90A0454"/>
    <w:lvl w:ilvl="0">
      <w:start w:val="1"/>
      <w:numFmt w:val="decimal"/>
      <w:pStyle w:val="QTNumPara"/>
      <w:lvlText w:val="%1"/>
      <w:lvlJc w:val="left"/>
      <w:pPr>
        <w:tabs>
          <w:tab w:val="num" w:pos="680"/>
        </w:tabs>
        <w:ind w:left="680" w:hanging="680"/>
      </w:pPr>
    </w:lvl>
  </w:abstractNum>
  <w:abstractNum w:abstractNumId="16" w15:restartNumberingAfterBreak="0">
    <w:nsid w:val="5B0A54C5"/>
    <w:multiLevelType w:val="singleLevel"/>
    <w:tmpl w:val="17CAFE3C"/>
    <w:lvl w:ilvl="0">
      <w:start w:val="1"/>
      <w:numFmt w:val="decimal"/>
      <w:lvlText w:val="%1."/>
      <w:lvlJc w:val="left"/>
      <w:pPr>
        <w:tabs>
          <w:tab w:val="num" w:pos="680"/>
        </w:tabs>
        <w:ind w:left="680" w:hanging="680"/>
      </w:pPr>
    </w:lvl>
  </w:abstractNum>
  <w:abstractNum w:abstractNumId="17" w15:restartNumberingAfterBreak="0">
    <w:nsid w:val="5E3023E8"/>
    <w:multiLevelType w:val="singleLevel"/>
    <w:tmpl w:val="C32CED3C"/>
    <w:lvl w:ilvl="0">
      <w:start w:val="1"/>
      <w:numFmt w:val="decimal"/>
      <w:lvlRestart w:val="0"/>
      <w:lvlText w:val="%1"/>
      <w:lvlJc w:val="center"/>
      <w:pPr>
        <w:tabs>
          <w:tab w:val="num" w:pos="0"/>
        </w:tabs>
        <w:ind w:left="0" w:firstLine="288"/>
      </w:pPr>
      <w:rPr>
        <w:rFonts w:hint="default"/>
      </w:rPr>
    </w:lvl>
  </w:abstractNum>
  <w:abstractNum w:abstractNumId="18" w15:restartNumberingAfterBreak="0">
    <w:nsid w:val="5F6566C1"/>
    <w:multiLevelType w:val="hybridMultilevel"/>
    <w:tmpl w:val="A48C0E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71B319E"/>
    <w:multiLevelType w:val="singleLevel"/>
    <w:tmpl w:val="186085D6"/>
    <w:lvl w:ilvl="0">
      <w:start w:val="1"/>
      <w:numFmt w:val="decimal"/>
      <w:lvlText w:val="%1. "/>
      <w:lvlJc w:val="left"/>
      <w:pPr>
        <w:tabs>
          <w:tab w:val="num" w:pos="562"/>
        </w:tabs>
        <w:ind w:left="562" w:hanging="562"/>
      </w:pPr>
    </w:lvl>
  </w:abstractNum>
  <w:abstractNum w:abstractNumId="20" w15:restartNumberingAfterBreak="0">
    <w:nsid w:val="6A697FA4"/>
    <w:multiLevelType w:val="hybridMultilevel"/>
    <w:tmpl w:val="529ECAEA"/>
    <w:lvl w:ilvl="0" w:tplc="92788B82">
      <w:start w:val="1"/>
      <w:numFmt w:val="decimal"/>
      <w:lvlText w:val="%1."/>
      <w:lvlJc w:val="left"/>
      <w:pPr>
        <w:ind w:left="360" w:hanging="360"/>
      </w:pPr>
      <w:rPr>
        <w:rFonts w:hint="default"/>
        <w:b/>
      </w:rPr>
    </w:lvl>
    <w:lvl w:ilvl="1" w:tplc="E6A4AC8A">
      <w:start w:val="5"/>
      <w:numFmt w:val="bullet"/>
      <w:lvlText w:val=""/>
      <w:lvlJc w:val="left"/>
      <w:pPr>
        <w:ind w:left="1080" w:hanging="360"/>
      </w:pPr>
      <w:rPr>
        <w:rFonts w:ascii="Symbol" w:eastAsia="Times New Roman" w:hAnsi="Symbol"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D104AC3"/>
    <w:multiLevelType w:val="hybridMultilevel"/>
    <w:tmpl w:val="B0E267E0"/>
    <w:lvl w:ilvl="0" w:tplc="EC9CB29C">
      <w:start w:val="1"/>
      <w:numFmt w:val="decimal"/>
      <w:lvlRestart w:val="0"/>
      <w:lvlText w:val="%1."/>
      <w:lvlJc w:val="left"/>
      <w:pPr>
        <w:tabs>
          <w:tab w:val="num" w:pos="2367"/>
        </w:tabs>
        <w:ind w:left="236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D8A1280"/>
    <w:multiLevelType w:val="singleLevel"/>
    <w:tmpl w:val="2520B9B6"/>
    <w:lvl w:ilvl="0">
      <w:start w:val="1"/>
      <w:numFmt w:val="decimal"/>
      <w:lvlText w:val="%1."/>
      <w:lvlJc w:val="left"/>
      <w:pPr>
        <w:tabs>
          <w:tab w:val="num" w:pos="562"/>
        </w:tabs>
        <w:ind w:left="562" w:hanging="562"/>
      </w:pPr>
    </w:lvl>
  </w:abstractNum>
  <w:abstractNum w:abstractNumId="23" w15:restartNumberingAfterBreak="0">
    <w:nsid w:val="713010E3"/>
    <w:multiLevelType w:val="hybridMultilevel"/>
    <w:tmpl w:val="27428BD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878" w:hanging="360"/>
      </w:pPr>
      <w:rPr>
        <w:rFonts w:ascii="Courier New" w:hAnsi="Courier New" w:cs="Courier New" w:hint="default"/>
      </w:rPr>
    </w:lvl>
    <w:lvl w:ilvl="2" w:tplc="0C090005" w:tentative="1">
      <w:start w:val="1"/>
      <w:numFmt w:val="bullet"/>
      <w:lvlText w:val=""/>
      <w:lvlJc w:val="left"/>
      <w:pPr>
        <w:ind w:left="1598" w:hanging="360"/>
      </w:pPr>
      <w:rPr>
        <w:rFonts w:ascii="Wingdings" w:hAnsi="Wingdings" w:hint="default"/>
      </w:rPr>
    </w:lvl>
    <w:lvl w:ilvl="3" w:tplc="0C090001" w:tentative="1">
      <w:start w:val="1"/>
      <w:numFmt w:val="bullet"/>
      <w:lvlText w:val=""/>
      <w:lvlJc w:val="left"/>
      <w:pPr>
        <w:ind w:left="2318" w:hanging="360"/>
      </w:pPr>
      <w:rPr>
        <w:rFonts w:ascii="Symbol" w:hAnsi="Symbol" w:hint="default"/>
      </w:rPr>
    </w:lvl>
    <w:lvl w:ilvl="4" w:tplc="0C090003" w:tentative="1">
      <w:start w:val="1"/>
      <w:numFmt w:val="bullet"/>
      <w:lvlText w:val="o"/>
      <w:lvlJc w:val="left"/>
      <w:pPr>
        <w:ind w:left="3038" w:hanging="360"/>
      </w:pPr>
      <w:rPr>
        <w:rFonts w:ascii="Courier New" w:hAnsi="Courier New" w:cs="Courier New" w:hint="default"/>
      </w:rPr>
    </w:lvl>
    <w:lvl w:ilvl="5" w:tplc="0C090005" w:tentative="1">
      <w:start w:val="1"/>
      <w:numFmt w:val="bullet"/>
      <w:lvlText w:val=""/>
      <w:lvlJc w:val="left"/>
      <w:pPr>
        <w:ind w:left="3758" w:hanging="360"/>
      </w:pPr>
      <w:rPr>
        <w:rFonts w:ascii="Wingdings" w:hAnsi="Wingdings" w:hint="default"/>
      </w:rPr>
    </w:lvl>
    <w:lvl w:ilvl="6" w:tplc="0C090001" w:tentative="1">
      <w:start w:val="1"/>
      <w:numFmt w:val="bullet"/>
      <w:lvlText w:val=""/>
      <w:lvlJc w:val="left"/>
      <w:pPr>
        <w:ind w:left="4478" w:hanging="360"/>
      </w:pPr>
      <w:rPr>
        <w:rFonts w:ascii="Symbol" w:hAnsi="Symbol" w:hint="default"/>
      </w:rPr>
    </w:lvl>
    <w:lvl w:ilvl="7" w:tplc="0C090003" w:tentative="1">
      <w:start w:val="1"/>
      <w:numFmt w:val="bullet"/>
      <w:lvlText w:val="o"/>
      <w:lvlJc w:val="left"/>
      <w:pPr>
        <w:ind w:left="5198" w:hanging="360"/>
      </w:pPr>
      <w:rPr>
        <w:rFonts w:ascii="Courier New" w:hAnsi="Courier New" w:cs="Courier New" w:hint="default"/>
      </w:rPr>
    </w:lvl>
    <w:lvl w:ilvl="8" w:tplc="0C090005" w:tentative="1">
      <w:start w:val="1"/>
      <w:numFmt w:val="bullet"/>
      <w:lvlText w:val=""/>
      <w:lvlJc w:val="left"/>
      <w:pPr>
        <w:ind w:left="5918" w:hanging="360"/>
      </w:pPr>
      <w:rPr>
        <w:rFonts w:ascii="Wingdings" w:hAnsi="Wingdings" w:hint="default"/>
      </w:rPr>
    </w:lvl>
  </w:abstractNum>
  <w:abstractNum w:abstractNumId="24" w15:restartNumberingAfterBreak="0">
    <w:nsid w:val="73B65ECE"/>
    <w:multiLevelType w:val="hybridMultilevel"/>
    <w:tmpl w:val="89CCDFC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45D77FD"/>
    <w:multiLevelType w:val="singleLevel"/>
    <w:tmpl w:val="9F4000B8"/>
    <w:lvl w:ilvl="0">
      <w:start w:val="1"/>
      <w:numFmt w:val="decimal"/>
      <w:lvlText w:val="%1"/>
      <w:lvlJc w:val="left"/>
      <w:pPr>
        <w:tabs>
          <w:tab w:val="num" w:pos="677"/>
        </w:tabs>
        <w:ind w:left="677" w:hanging="677"/>
      </w:pPr>
    </w:lvl>
  </w:abstractNum>
  <w:abstractNum w:abstractNumId="2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F88466E"/>
    <w:multiLevelType w:val="hybridMultilevel"/>
    <w:tmpl w:val="4E78A9B6"/>
    <w:lvl w:ilvl="0" w:tplc="04090001">
      <w:start w:val="1"/>
      <w:numFmt w:val="bullet"/>
      <w:lvlRestart w:val="0"/>
      <w:lvlText w:val=""/>
      <w:lvlJc w:val="left"/>
      <w:pPr>
        <w:tabs>
          <w:tab w:val="num" w:pos="990"/>
        </w:tabs>
        <w:ind w:left="990" w:hanging="570"/>
      </w:pPr>
      <w:rPr>
        <w:rFonts w:ascii="Symbol" w:hAnsi="Symbol" w:hint="default"/>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13"/>
  </w:num>
  <w:num w:numId="3">
    <w:abstractNumId w:val="25"/>
  </w:num>
  <w:num w:numId="4">
    <w:abstractNumId w:val="4"/>
  </w:num>
  <w:num w:numId="5">
    <w:abstractNumId w:val="22"/>
  </w:num>
  <w:num w:numId="6">
    <w:abstractNumId w:val="17"/>
  </w:num>
  <w:num w:numId="7">
    <w:abstractNumId w:val="5"/>
  </w:num>
  <w:num w:numId="8">
    <w:abstractNumId w:val="9"/>
  </w:num>
  <w:num w:numId="9">
    <w:abstractNumId w:val="19"/>
  </w:num>
  <w:num w:numId="10">
    <w:abstractNumId w:val="24"/>
  </w:num>
  <w:num w:numId="11">
    <w:abstractNumId w:val="0"/>
  </w:num>
  <w:num w:numId="12">
    <w:abstractNumId w:val="21"/>
  </w:num>
  <w:num w:numId="13">
    <w:abstractNumId w:val="6"/>
  </w:num>
  <w:num w:numId="14">
    <w:abstractNumId w:val="27"/>
  </w:num>
  <w:num w:numId="15">
    <w:abstractNumId w:val="26"/>
  </w:num>
  <w:num w:numId="16">
    <w:abstractNumId w:val="28"/>
  </w:num>
  <w:num w:numId="17">
    <w:abstractNumId w:val="3"/>
  </w:num>
  <w:num w:numId="18">
    <w:abstractNumId w:val="7"/>
  </w:num>
  <w:num w:numId="19">
    <w:abstractNumId w:val="20"/>
  </w:num>
  <w:num w:numId="20">
    <w:abstractNumId w:val="15"/>
  </w:num>
  <w:num w:numId="21">
    <w:abstractNumId w:val="18"/>
  </w:num>
  <w:num w:numId="22">
    <w:abstractNumId w:val="2"/>
  </w:num>
  <w:num w:numId="23">
    <w:abstractNumId w:val="14"/>
  </w:num>
  <w:num w:numId="24">
    <w:abstractNumId w:val="23"/>
  </w:num>
  <w:num w:numId="25">
    <w:abstractNumId w:val="12"/>
  </w:num>
  <w:num w:numId="26">
    <w:abstractNumId w:val="8"/>
  </w:num>
  <w:num w:numId="27">
    <w:abstractNumId w:val="10"/>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9"/>
    <w:rsid w:val="00005775"/>
    <w:rsid w:val="0002166F"/>
    <w:rsid w:val="000670FB"/>
    <w:rsid w:val="000973F0"/>
    <w:rsid w:val="000B7AF4"/>
    <w:rsid w:val="0012396B"/>
    <w:rsid w:val="00154198"/>
    <w:rsid w:val="001764BB"/>
    <w:rsid w:val="001A3AA4"/>
    <w:rsid w:val="001A55FA"/>
    <w:rsid w:val="001E3C64"/>
    <w:rsid w:val="00210A05"/>
    <w:rsid w:val="0021469F"/>
    <w:rsid w:val="00242E58"/>
    <w:rsid w:val="00251C86"/>
    <w:rsid w:val="00274D46"/>
    <w:rsid w:val="00295F9C"/>
    <w:rsid w:val="002B2A38"/>
    <w:rsid w:val="002B307C"/>
    <w:rsid w:val="002E74E0"/>
    <w:rsid w:val="00333F8A"/>
    <w:rsid w:val="003376EF"/>
    <w:rsid w:val="003654D5"/>
    <w:rsid w:val="00383299"/>
    <w:rsid w:val="003F48D0"/>
    <w:rsid w:val="00421A4F"/>
    <w:rsid w:val="004364E8"/>
    <w:rsid w:val="004511D2"/>
    <w:rsid w:val="00464B55"/>
    <w:rsid w:val="004A13BB"/>
    <w:rsid w:val="004A216B"/>
    <w:rsid w:val="004B4D15"/>
    <w:rsid w:val="00502972"/>
    <w:rsid w:val="00531609"/>
    <w:rsid w:val="0053348C"/>
    <w:rsid w:val="00542023"/>
    <w:rsid w:val="00572A3C"/>
    <w:rsid w:val="00597D20"/>
    <w:rsid w:val="005C51F0"/>
    <w:rsid w:val="005E2F52"/>
    <w:rsid w:val="005F427D"/>
    <w:rsid w:val="00623AC6"/>
    <w:rsid w:val="00646711"/>
    <w:rsid w:val="00686663"/>
    <w:rsid w:val="006C45BD"/>
    <w:rsid w:val="006D35D0"/>
    <w:rsid w:val="006E2C55"/>
    <w:rsid w:val="006F274C"/>
    <w:rsid w:val="006F4A15"/>
    <w:rsid w:val="007171E2"/>
    <w:rsid w:val="00744BD6"/>
    <w:rsid w:val="007B1AE1"/>
    <w:rsid w:val="007B3CB3"/>
    <w:rsid w:val="0082049E"/>
    <w:rsid w:val="00830BBE"/>
    <w:rsid w:val="008454C7"/>
    <w:rsid w:val="00845D05"/>
    <w:rsid w:val="008545B4"/>
    <w:rsid w:val="00884D94"/>
    <w:rsid w:val="008C0B3E"/>
    <w:rsid w:val="008D14E3"/>
    <w:rsid w:val="00900AF2"/>
    <w:rsid w:val="00974BDA"/>
    <w:rsid w:val="009861A0"/>
    <w:rsid w:val="009D65C8"/>
    <w:rsid w:val="009E05DF"/>
    <w:rsid w:val="009E14DB"/>
    <w:rsid w:val="00A60449"/>
    <w:rsid w:val="00A87779"/>
    <w:rsid w:val="00AF505D"/>
    <w:rsid w:val="00B461CB"/>
    <w:rsid w:val="00B60EE2"/>
    <w:rsid w:val="00BC2B29"/>
    <w:rsid w:val="00BF1F35"/>
    <w:rsid w:val="00C0765D"/>
    <w:rsid w:val="00C2361F"/>
    <w:rsid w:val="00C47C20"/>
    <w:rsid w:val="00C61599"/>
    <w:rsid w:val="00C649AC"/>
    <w:rsid w:val="00CC7127"/>
    <w:rsid w:val="00CD4C85"/>
    <w:rsid w:val="00D03746"/>
    <w:rsid w:val="00D06A4C"/>
    <w:rsid w:val="00D21CCF"/>
    <w:rsid w:val="00D400B3"/>
    <w:rsid w:val="00D84E9D"/>
    <w:rsid w:val="00DA21C3"/>
    <w:rsid w:val="00DC0A12"/>
    <w:rsid w:val="00EA5BAB"/>
    <w:rsid w:val="00EF09F5"/>
    <w:rsid w:val="00F11FFD"/>
    <w:rsid w:val="00F358E4"/>
    <w:rsid w:val="00F564B1"/>
    <w:rsid w:val="00F64527"/>
    <w:rsid w:val="00F84C1A"/>
    <w:rsid w:val="00FA7C5E"/>
    <w:rsid w:val="00FB30FC"/>
    <w:rsid w:val="00FC1945"/>
    <w:rsid w:val="00FC582F"/>
    <w:rsid w:val="00FC6D76"/>
    <w:rsid w:val="00FE3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7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1A3AA4"/>
    <w:pPr>
      <w:tabs>
        <w:tab w:val="left" w:pos="8278"/>
      </w:tabs>
      <w:spacing w:after="160" w:line="240" w:lineRule="exact"/>
    </w:pPr>
    <w:rPr>
      <w:rFonts w:ascii="Verdana" w:hAnsi="Verdana"/>
      <w:szCs w:val="24"/>
      <w:lang w:val="en-US" w:eastAsia="en-US"/>
    </w:rPr>
  </w:style>
  <w:style w:type="paragraph" w:styleId="BalloonText">
    <w:name w:val="Balloon Text"/>
    <w:basedOn w:val="Normal"/>
    <w:semiHidden/>
    <w:rsid w:val="009E14DB"/>
    <w:rPr>
      <w:rFonts w:ascii="Tahoma" w:hAnsi="Tahoma" w:cs="Tahoma"/>
      <w:sz w:val="16"/>
      <w:szCs w:val="16"/>
    </w:rPr>
  </w:style>
  <w:style w:type="paragraph" w:customStyle="1" w:styleId="CharChar1CharCharChar">
    <w:name w:val="Char Char1 Char Char Char"/>
    <w:basedOn w:val="Normal"/>
    <w:rsid w:val="008D14E3"/>
    <w:pPr>
      <w:spacing w:after="160" w:line="240" w:lineRule="exact"/>
    </w:pPr>
    <w:rPr>
      <w:rFonts w:ascii="Tahoma" w:hAnsi="Tahoma" w:cs="Tahoma"/>
      <w:sz w:val="20"/>
      <w:lang w:val="en-US" w:eastAsia="en-US"/>
    </w:rPr>
  </w:style>
  <w:style w:type="character" w:styleId="Emphasis">
    <w:name w:val="Emphasis"/>
    <w:basedOn w:val="DefaultParagraphFont"/>
    <w:qFormat/>
    <w:rsid w:val="008D14E3"/>
    <w:rPr>
      <w:i/>
      <w:iCs/>
    </w:rPr>
  </w:style>
  <w:style w:type="paragraph" w:styleId="ListParagraph">
    <w:name w:val="List Paragraph"/>
    <w:basedOn w:val="Normal"/>
    <w:qFormat/>
    <w:rsid w:val="008D14E3"/>
    <w:pPr>
      <w:overflowPunct w:val="0"/>
      <w:autoSpaceDE w:val="0"/>
      <w:autoSpaceDN w:val="0"/>
      <w:adjustRightInd w:val="0"/>
      <w:ind w:left="720"/>
      <w:textAlignment w:val="baseline"/>
    </w:pPr>
    <w:rPr>
      <w:rFonts w:ascii="Arial" w:hAnsi="Arial"/>
      <w:sz w:val="22"/>
      <w:lang w:eastAsia="en-US"/>
    </w:rPr>
  </w:style>
  <w:style w:type="paragraph" w:customStyle="1" w:styleId="QTNumPara">
    <w:name w:val="QTNumPara"/>
    <w:basedOn w:val="Normal"/>
    <w:rsid w:val="008D14E3"/>
    <w:pPr>
      <w:numPr>
        <w:numId w:val="20"/>
      </w:numPr>
      <w:spacing w:after="240"/>
      <w:jc w:val="both"/>
    </w:pPr>
  </w:style>
  <w:style w:type="paragraph" w:customStyle="1" w:styleId="p3">
    <w:name w:val="p3"/>
    <w:rsid w:val="007B1AE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CG Times" w:hAnsi="CG Times"/>
      <w:spacing w:val="-3"/>
      <w:sz w:val="24"/>
      <w:lang w:val="en-US" w:eastAsia="en-US"/>
    </w:rPr>
  </w:style>
  <w:style w:type="character" w:styleId="Hyperlink">
    <w:name w:val="Hyperlink"/>
    <w:basedOn w:val="DefaultParagraphFont"/>
    <w:rsid w:val="00DC0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201%20-%202011%20Commonwealth%20Tax%20For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easury\CLLO\Authority%20to%20Introduce%20a%20B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Introduce a Bill.dot</Template>
  <TotalTime>0</TotalTime>
  <Pages>1</Pages>
  <Words>166</Words>
  <Characters>892</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1056</CharactersWithSpaces>
  <SharedDoc>false</SharedDoc>
  <HyperlinkBase>https://www.cabinet.qld.gov.au/documents/2011/Oct/Tax forum/</HyperlinkBase>
  <HLinks>
    <vt:vector size="6" baseType="variant">
      <vt:variant>
        <vt:i4>2359332</vt:i4>
      </vt:variant>
      <vt:variant>
        <vt:i4>0</vt:i4>
      </vt:variant>
      <vt:variant>
        <vt:i4>0</vt:i4>
      </vt:variant>
      <vt:variant>
        <vt:i4>5</vt:i4>
      </vt:variant>
      <vt:variant>
        <vt:lpwstr>Attachments/Att 1 - 2011 Commonwealth Tax Forum.PDF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2</cp:revision>
  <cp:lastPrinted>2011-11-10T07:19:00Z</cp:lastPrinted>
  <dcterms:created xsi:type="dcterms:W3CDTF">2017-10-24T23:08:00Z</dcterms:created>
  <dcterms:modified xsi:type="dcterms:W3CDTF">2018-03-06T01:10:00Z</dcterms:modified>
  <cp:category>Taxation</cp:category>
</cp:coreProperties>
</file>